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D2" w:rsidRPr="00933732" w:rsidRDefault="00933732" w:rsidP="00933732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 w:rsidRPr="00933732">
        <w:rPr>
          <w:rFonts w:asciiTheme="minorEastAsia" w:hAnsiTheme="minorEastAsia"/>
          <w:b/>
          <w:sz w:val="36"/>
          <w:szCs w:val="36"/>
        </w:rPr>
        <w:t>2021年</w:t>
      </w:r>
      <w:r w:rsidRPr="00933732">
        <w:rPr>
          <w:rFonts w:asciiTheme="minorEastAsia" w:hAnsiTheme="minorEastAsia" w:hint="eastAsia"/>
          <w:b/>
          <w:sz w:val="36"/>
          <w:szCs w:val="36"/>
        </w:rPr>
        <w:t>1</w:t>
      </w:r>
      <w:r w:rsidRPr="00933732">
        <w:rPr>
          <w:rFonts w:asciiTheme="minorEastAsia" w:hAnsiTheme="minorEastAsia"/>
          <w:b/>
          <w:sz w:val="36"/>
          <w:szCs w:val="36"/>
        </w:rPr>
        <w:t>1月汽车销量数据</w:t>
      </w:r>
    </w:p>
    <w:p w:rsidR="00933732" w:rsidRPr="00933732" w:rsidRDefault="00933732" w:rsidP="00933732">
      <w:pPr>
        <w:rPr>
          <w:rFonts w:asciiTheme="minorEastAsia" w:hAnsiTheme="minorEastAsia"/>
          <w:sz w:val="24"/>
          <w:szCs w:val="24"/>
        </w:rPr>
      </w:pPr>
      <w:r w:rsidRPr="00933732">
        <w:rPr>
          <w:rFonts w:asciiTheme="minorEastAsia" w:hAnsiTheme="minorEastAsia"/>
          <w:sz w:val="24"/>
          <w:szCs w:val="24"/>
        </w:rPr>
        <w:t>12月8日，乘联会对外发布了11月份的新能源乘用车销量情况，数据显示，11月新能源乘用车零售销量达到37.8万辆，同比增长122%，环比增长19%，随着疫情平稳、芯片供应改善，传统自主品牌及新势力头部厂商表现强劲，促进11月销量攀升；1-11月新能源车零售251.4万辆，同比增长178%。</w:t>
      </w:r>
    </w:p>
    <w:p w:rsidR="00933732" w:rsidRPr="00933732" w:rsidRDefault="00933732" w:rsidP="00933732">
      <w:pPr>
        <w:rPr>
          <w:rFonts w:asciiTheme="minorEastAsia" w:hAnsiTheme="minorEastAsia"/>
          <w:sz w:val="24"/>
          <w:szCs w:val="24"/>
        </w:rPr>
      </w:pPr>
      <w:r w:rsidRPr="00933732"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6096000" cy="2209800"/>
            <wp:effectExtent l="0" t="0" r="0" b="0"/>
            <wp:docPr id="20" name="图片 20" descr="https://pics4.baidu.com/feed/c8ea15ce36d3d539435ada5dc2016459342ab05e.jpeg?token=bd985b167fed609a3a498d64945666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pics4.baidu.com/feed/c8ea15ce36d3d539435ada5dc2016459342ab05e.jpeg?token=bd985b167fed609a3a498d64945666f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32" w:rsidRPr="00933732" w:rsidRDefault="00933732" w:rsidP="00933732">
      <w:pPr>
        <w:rPr>
          <w:rFonts w:asciiTheme="minorEastAsia" w:hAnsiTheme="minorEastAsia"/>
          <w:sz w:val="24"/>
          <w:szCs w:val="24"/>
        </w:rPr>
      </w:pPr>
      <w:r w:rsidRPr="00933732">
        <w:rPr>
          <w:rFonts w:asciiTheme="minorEastAsia" w:hAnsiTheme="minorEastAsia"/>
          <w:sz w:val="24"/>
          <w:szCs w:val="24"/>
        </w:rPr>
        <w:t>11月新能源</w:t>
      </w:r>
      <w:proofErr w:type="gramStart"/>
      <w:r w:rsidRPr="00933732">
        <w:rPr>
          <w:rFonts w:asciiTheme="minorEastAsia" w:hAnsiTheme="minorEastAsia"/>
          <w:sz w:val="24"/>
          <w:szCs w:val="24"/>
        </w:rPr>
        <w:t>车国内</w:t>
      </w:r>
      <w:proofErr w:type="gramEnd"/>
      <w:r w:rsidRPr="00933732">
        <w:rPr>
          <w:rFonts w:asciiTheme="minorEastAsia" w:hAnsiTheme="minorEastAsia"/>
          <w:sz w:val="24"/>
          <w:szCs w:val="24"/>
        </w:rPr>
        <w:t>零售渗透率达20.8%，1-11月渗透率13.9%，较2020年5.8%的渗透率提升明显。</w:t>
      </w:r>
    </w:p>
    <w:p w:rsidR="00933732" w:rsidRPr="00933732" w:rsidRDefault="00933732" w:rsidP="00933732">
      <w:pPr>
        <w:rPr>
          <w:rFonts w:asciiTheme="minorEastAsia" w:hAnsiTheme="minorEastAsia"/>
          <w:sz w:val="24"/>
          <w:szCs w:val="24"/>
        </w:rPr>
      </w:pPr>
      <w:r w:rsidRPr="00933732">
        <w:rPr>
          <w:rFonts w:asciiTheme="minorEastAsia" w:hAnsiTheme="minorEastAsia"/>
          <w:sz w:val="24"/>
          <w:szCs w:val="24"/>
        </w:rPr>
        <w:lastRenderedPageBreak/>
        <w:drawing>
          <wp:inline distT="0" distB="0" distL="0" distR="0">
            <wp:extent cx="6096000" cy="6896100"/>
            <wp:effectExtent l="0" t="0" r="0" b="0"/>
            <wp:docPr id="19" name="图片 19" descr="https://pics1.baidu.com/feed/b219ebc4b74543a9a879f56e1390078bb8011445.jpeg?token=59a069a9648fa9f7bf82b4bafc7a3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pics1.baidu.com/feed/b219ebc4b74543a9a879f56e1390078bb8011445.jpeg?token=59a069a9648fa9f7bf82b4bafc7a39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32" w:rsidRPr="00933732" w:rsidRDefault="00933732" w:rsidP="00933732">
      <w:pPr>
        <w:rPr>
          <w:rFonts w:asciiTheme="minorEastAsia" w:hAnsiTheme="minorEastAsia"/>
          <w:sz w:val="24"/>
          <w:szCs w:val="24"/>
        </w:rPr>
      </w:pPr>
      <w:r w:rsidRPr="00933732">
        <w:rPr>
          <w:rFonts w:asciiTheme="minorEastAsia" w:hAnsiTheme="minorEastAsia"/>
          <w:sz w:val="24"/>
          <w:szCs w:val="24"/>
        </w:rPr>
        <w:t>从车企销量来看，11月，比亚</w:t>
      </w:r>
      <w:proofErr w:type="gramStart"/>
      <w:r w:rsidRPr="00933732">
        <w:rPr>
          <w:rFonts w:asciiTheme="minorEastAsia" w:hAnsiTheme="minorEastAsia"/>
          <w:sz w:val="24"/>
          <w:szCs w:val="24"/>
        </w:rPr>
        <w:t>迪</w:t>
      </w:r>
      <w:proofErr w:type="gramEnd"/>
      <w:r w:rsidRPr="00933732">
        <w:rPr>
          <w:rFonts w:asciiTheme="minorEastAsia" w:hAnsiTheme="minorEastAsia"/>
          <w:sz w:val="24"/>
          <w:szCs w:val="24"/>
        </w:rPr>
        <w:t>销量再创新高，突破了九万辆；上汽通用五菱销量破5万辆，夺得亚军；特斯拉国内销量超3万辆，环比暴涨超一倍，位居第三。小鹏汽车销量突破1.5万辆，超越</w:t>
      </w:r>
      <w:proofErr w:type="gramStart"/>
      <w:r w:rsidRPr="00933732">
        <w:rPr>
          <w:rFonts w:asciiTheme="minorEastAsia" w:hAnsiTheme="minorEastAsia"/>
          <w:sz w:val="24"/>
          <w:szCs w:val="24"/>
        </w:rPr>
        <w:t>广汽埃安</w:t>
      </w:r>
      <w:proofErr w:type="gramEnd"/>
      <w:r w:rsidRPr="00933732">
        <w:rPr>
          <w:rFonts w:asciiTheme="minorEastAsia" w:hAnsiTheme="minorEastAsia"/>
          <w:sz w:val="24"/>
          <w:szCs w:val="24"/>
        </w:rPr>
        <w:t>跻身榜单第五。</w:t>
      </w:r>
    </w:p>
    <w:p w:rsidR="00933732" w:rsidRPr="00933732" w:rsidRDefault="00933732" w:rsidP="00933732">
      <w:pPr>
        <w:rPr>
          <w:rFonts w:asciiTheme="minorEastAsia" w:hAnsiTheme="minorEastAsia"/>
          <w:sz w:val="24"/>
          <w:szCs w:val="24"/>
        </w:rPr>
      </w:pPr>
      <w:r w:rsidRPr="00933732"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6096000" cy="7077075"/>
            <wp:effectExtent l="0" t="0" r="0" b="9525"/>
            <wp:docPr id="18" name="图片 18" descr="https://pics5.baidu.com/feed/024f78f0f736afc3240c1c594b9f66cdb745121d.jpeg?token=a1e5abe2fdf1ac7088beb125215dad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pics5.baidu.com/feed/024f78f0f736afc3240c1c594b9f66cdb745121d.jpeg?token=a1e5abe2fdf1ac7088beb125215dad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32" w:rsidRPr="00933732" w:rsidRDefault="00933732" w:rsidP="00933732">
      <w:pPr>
        <w:rPr>
          <w:rFonts w:asciiTheme="minorEastAsia" w:hAnsiTheme="minorEastAsia"/>
          <w:sz w:val="24"/>
          <w:szCs w:val="24"/>
        </w:rPr>
      </w:pPr>
      <w:r w:rsidRPr="00933732">
        <w:rPr>
          <w:rFonts w:asciiTheme="minorEastAsia" w:hAnsiTheme="minorEastAsia"/>
          <w:sz w:val="24"/>
          <w:szCs w:val="24"/>
        </w:rPr>
        <w:t>无论是从当月的销量还是前11个月累计销量来看，销量榜前5名的车企</w:t>
      </w:r>
      <w:proofErr w:type="gramStart"/>
      <w:r w:rsidRPr="00933732">
        <w:rPr>
          <w:rFonts w:asciiTheme="minorEastAsia" w:hAnsiTheme="minorEastAsia"/>
          <w:sz w:val="24"/>
          <w:szCs w:val="24"/>
        </w:rPr>
        <w:t>市占率都</w:t>
      </w:r>
      <w:proofErr w:type="gramEnd"/>
      <w:r w:rsidRPr="00933732">
        <w:rPr>
          <w:rFonts w:asciiTheme="minorEastAsia" w:hAnsiTheme="minorEastAsia"/>
          <w:sz w:val="24"/>
          <w:szCs w:val="24"/>
        </w:rPr>
        <w:t>超过了50%，充分说明新能源汽车销量的企业集中度并未减弱，主要市场都已被少数企业瓜分。</w:t>
      </w:r>
    </w:p>
    <w:p w:rsidR="00933732" w:rsidRPr="00933732" w:rsidRDefault="00933732" w:rsidP="00933732">
      <w:pPr>
        <w:rPr>
          <w:rFonts w:asciiTheme="minorEastAsia" w:hAnsiTheme="minorEastAsia"/>
          <w:sz w:val="24"/>
          <w:szCs w:val="24"/>
        </w:rPr>
      </w:pPr>
      <w:r w:rsidRPr="00933732">
        <w:rPr>
          <w:rFonts w:asciiTheme="minorEastAsia" w:hAnsiTheme="minorEastAsia"/>
          <w:sz w:val="24"/>
          <w:szCs w:val="24"/>
        </w:rPr>
        <w:t>截止到今年11月份，比亚</w:t>
      </w:r>
      <w:proofErr w:type="gramStart"/>
      <w:r w:rsidRPr="00933732">
        <w:rPr>
          <w:rFonts w:asciiTheme="minorEastAsia" w:hAnsiTheme="minorEastAsia"/>
          <w:sz w:val="24"/>
          <w:szCs w:val="24"/>
        </w:rPr>
        <w:t>迪</w:t>
      </w:r>
      <w:proofErr w:type="gramEnd"/>
      <w:r w:rsidRPr="00933732">
        <w:rPr>
          <w:rFonts w:asciiTheme="minorEastAsia" w:hAnsiTheme="minorEastAsia"/>
          <w:sz w:val="24"/>
          <w:szCs w:val="24"/>
        </w:rPr>
        <w:t>累计销量已达49万辆，按照目前的趋势，比亚</w:t>
      </w:r>
      <w:proofErr w:type="gramStart"/>
      <w:r w:rsidRPr="00933732">
        <w:rPr>
          <w:rFonts w:asciiTheme="minorEastAsia" w:hAnsiTheme="minorEastAsia"/>
          <w:sz w:val="24"/>
          <w:szCs w:val="24"/>
        </w:rPr>
        <w:t>迪</w:t>
      </w:r>
      <w:proofErr w:type="gramEnd"/>
      <w:r w:rsidRPr="00933732">
        <w:rPr>
          <w:rFonts w:asciiTheme="minorEastAsia" w:hAnsiTheme="minorEastAsia"/>
          <w:sz w:val="24"/>
          <w:szCs w:val="24"/>
        </w:rPr>
        <w:t>今年累计销量大概率会达到甚至超过60万辆，上通五菱的累计销量为37.6万辆，特斯拉在国内的销量为25万辆，出口约为15万辆，累计销量约为40.2万辆。</w:t>
      </w:r>
    </w:p>
    <w:p w:rsidR="00933732" w:rsidRPr="00933732" w:rsidRDefault="00933732" w:rsidP="00933732">
      <w:pPr>
        <w:rPr>
          <w:rFonts w:asciiTheme="minorEastAsia" w:hAnsiTheme="minorEastAsia"/>
          <w:sz w:val="24"/>
          <w:szCs w:val="24"/>
        </w:rPr>
      </w:pPr>
      <w:r w:rsidRPr="00933732"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6096000" cy="7124700"/>
            <wp:effectExtent l="0" t="0" r="0" b="0"/>
            <wp:docPr id="17" name="图片 17" descr="https://pics2.baidu.com/feed/f636afc379310a55d1fae6df49c3cea08326104a.jpeg?token=d7cecb3532b04111e1175d962bf4f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pics2.baidu.com/feed/f636afc379310a55d1fae6df49c3cea08326104a.jpeg?token=d7cecb3532b04111e1175d962bf4f3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32" w:rsidRPr="00933732" w:rsidRDefault="00933732" w:rsidP="00933732">
      <w:pPr>
        <w:rPr>
          <w:rFonts w:asciiTheme="minorEastAsia" w:hAnsiTheme="minorEastAsia"/>
          <w:sz w:val="24"/>
          <w:szCs w:val="24"/>
        </w:rPr>
      </w:pPr>
      <w:r w:rsidRPr="00933732"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6096000" cy="7105650"/>
            <wp:effectExtent l="0" t="0" r="0" b="0"/>
            <wp:docPr id="16" name="图片 16" descr="https://pics6.baidu.com/feed/4a36acaf2edda3cc1a8305f4fc6fb408203f920b.jpeg?token=06458bff292a63b591a2e7a63918db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pics6.baidu.com/feed/4a36acaf2edda3cc1a8305f4fc6fb408203f920b.jpeg?token=06458bff292a63b591a2e7a63918db3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32" w:rsidRPr="00933732" w:rsidRDefault="00933732" w:rsidP="00933732">
      <w:pPr>
        <w:rPr>
          <w:rFonts w:asciiTheme="minorEastAsia" w:hAnsiTheme="minorEastAsia"/>
          <w:sz w:val="24"/>
          <w:szCs w:val="24"/>
        </w:rPr>
      </w:pPr>
      <w:r w:rsidRPr="00933732">
        <w:rPr>
          <w:rFonts w:asciiTheme="minorEastAsia" w:hAnsiTheme="minorEastAsia"/>
          <w:sz w:val="24"/>
          <w:szCs w:val="24"/>
        </w:rPr>
        <w:t>从车型销量来看，销量前10名的车型与上月相比变化不大，增幅相较更大的车型有理想ONE、</w:t>
      </w:r>
      <w:proofErr w:type="gramStart"/>
      <w:r w:rsidRPr="00933732">
        <w:rPr>
          <w:rFonts w:asciiTheme="minorEastAsia" w:hAnsiTheme="minorEastAsia"/>
          <w:sz w:val="24"/>
          <w:szCs w:val="24"/>
        </w:rPr>
        <w:t>奇瑞</w:t>
      </w:r>
      <w:proofErr w:type="spellStart"/>
      <w:proofErr w:type="gramEnd"/>
      <w:r w:rsidRPr="00933732">
        <w:rPr>
          <w:rFonts w:asciiTheme="minorEastAsia" w:hAnsiTheme="minorEastAsia"/>
          <w:sz w:val="24"/>
          <w:szCs w:val="24"/>
        </w:rPr>
        <w:t>eQ</w:t>
      </w:r>
      <w:proofErr w:type="spellEnd"/>
      <w:r w:rsidRPr="00933732">
        <w:rPr>
          <w:rFonts w:asciiTheme="minorEastAsia" w:hAnsiTheme="minorEastAsia"/>
          <w:sz w:val="24"/>
          <w:szCs w:val="24"/>
        </w:rPr>
        <w:t>、海豚和特斯拉Model 3。</w:t>
      </w:r>
    </w:p>
    <w:p w:rsidR="00933732" w:rsidRPr="00933732" w:rsidRDefault="00933732" w:rsidP="00933732">
      <w:pPr>
        <w:rPr>
          <w:rFonts w:asciiTheme="minorEastAsia" w:hAnsiTheme="minorEastAsia"/>
          <w:sz w:val="24"/>
          <w:szCs w:val="24"/>
        </w:rPr>
      </w:pPr>
      <w:r w:rsidRPr="00933732"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6096000" cy="2390775"/>
            <wp:effectExtent l="0" t="0" r="0" b="9525"/>
            <wp:docPr id="15" name="图片 15" descr="https://pics4.baidu.com/feed/f603918fa0ec08fab227ee78a168b06454fbda5f.jpeg?token=7a20b2b1e6261e53d31ab75a8aa670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pics4.baidu.com/feed/f603918fa0ec08fab227ee78a168b06454fbda5f.jpeg?token=7a20b2b1e6261e53d31ab75a8aa670a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32" w:rsidRPr="00933732" w:rsidRDefault="00933732" w:rsidP="00933732">
      <w:pPr>
        <w:rPr>
          <w:rFonts w:asciiTheme="minorEastAsia" w:hAnsiTheme="minorEastAsia"/>
          <w:sz w:val="24"/>
          <w:szCs w:val="24"/>
        </w:rPr>
      </w:pPr>
      <w:r w:rsidRPr="00933732">
        <w:rPr>
          <w:rFonts w:asciiTheme="minorEastAsia" w:hAnsiTheme="minorEastAsia"/>
          <w:sz w:val="24"/>
          <w:szCs w:val="24"/>
        </w:rPr>
        <w:t>11月比亚</w:t>
      </w:r>
      <w:proofErr w:type="gramStart"/>
      <w:r w:rsidRPr="00933732">
        <w:rPr>
          <w:rFonts w:asciiTheme="minorEastAsia" w:hAnsiTheme="minorEastAsia"/>
          <w:sz w:val="24"/>
          <w:szCs w:val="24"/>
        </w:rPr>
        <w:t>迪</w:t>
      </w:r>
      <w:proofErr w:type="gramEnd"/>
      <w:r w:rsidRPr="00933732">
        <w:rPr>
          <w:rFonts w:asciiTheme="minorEastAsia" w:hAnsiTheme="minorEastAsia"/>
          <w:sz w:val="24"/>
          <w:szCs w:val="24"/>
        </w:rPr>
        <w:t>乘用车销量达到97,242辆，其中电动化车型销量为90,121辆，电动化比例已达92.68%；自今年6月份比亚</w:t>
      </w:r>
      <w:proofErr w:type="gramStart"/>
      <w:r w:rsidRPr="00933732">
        <w:rPr>
          <w:rFonts w:asciiTheme="minorEastAsia" w:hAnsiTheme="minorEastAsia"/>
          <w:sz w:val="24"/>
          <w:szCs w:val="24"/>
        </w:rPr>
        <w:t>迪</w:t>
      </w:r>
      <w:proofErr w:type="gramEnd"/>
      <w:r w:rsidRPr="00933732">
        <w:rPr>
          <w:rFonts w:asciiTheme="minorEastAsia" w:hAnsiTheme="minorEastAsia"/>
          <w:sz w:val="24"/>
          <w:szCs w:val="24"/>
        </w:rPr>
        <w:t>DM-</w:t>
      </w:r>
      <w:proofErr w:type="spellStart"/>
      <w:r w:rsidRPr="00933732">
        <w:rPr>
          <w:rFonts w:asciiTheme="minorEastAsia" w:hAnsiTheme="minorEastAsia"/>
          <w:sz w:val="24"/>
          <w:szCs w:val="24"/>
        </w:rPr>
        <w:t>i</w:t>
      </w:r>
      <w:proofErr w:type="spellEnd"/>
      <w:r w:rsidRPr="00933732">
        <w:rPr>
          <w:rFonts w:asciiTheme="minorEastAsia" w:hAnsiTheme="minorEastAsia"/>
          <w:sz w:val="24"/>
          <w:szCs w:val="24"/>
        </w:rPr>
        <w:t>车型产能释放以来，销量几乎以月均1万辆的数量向上突破；11月比亚</w:t>
      </w:r>
      <w:proofErr w:type="gramStart"/>
      <w:r w:rsidRPr="00933732">
        <w:rPr>
          <w:rFonts w:asciiTheme="minorEastAsia" w:hAnsiTheme="minorEastAsia"/>
          <w:sz w:val="24"/>
          <w:szCs w:val="24"/>
        </w:rPr>
        <w:t>迪</w:t>
      </w:r>
      <w:proofErr w:type="gramEnd"/>
      <w:r w:rsidRPr="00933732">
        <w:rPr>
          <w:rFonts w:asciiTheme="minorEastAsia" w:hAnsiTheme="minorEastAsia"/>
          <w:sz w:val="24"/>
          <w:szCs w:val="24"/>
        </w:rPr>
        <w:t>旗下汉、唐、宋、秦系列及海豚的销量都实现了明显增长。</w:t>
      </w:r>
    </w:p>
    <w:p w:rsidR="00933732" w:rsidRPr="00933732" w:rsidRDefault="00933732" w:rsidP="00933732">
      <w:pPr>
        <w:rPr>
          <w:rFonts w:asciiTheme="minorEastAsia" w:hAnsiTheme="minorEastAsia"/>
          <w:sz w:val="24"/>
          <w:szCs w:val="24"/>
        </w:rPr>
      </w:pPr>
      <w:r w:rsidRPr="00933732"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6096000" cy="3962400"/>
            <wp:effectExtent l="0" t="0" r="0" b="0"/>
            <wp:docPr id="14" name="图片 14" descr="https://pics5.baidu.com/feed/29381f30e924b899752df7939680909c0b7bf69d.jpeg?token=1d5700c87caffc0662c8dd9888326d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pics5.baidu.com/feed/29381f30e924b899752df7939680909c0b7bf69d.jpeg?token=1d5700c87caffc0662c8dd9888326d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32" w:rsidRPr="00933732" w:rsidRDefault="00933732" w:rsidP="00933732">
      <w:pPr>
        <w:rPr>
          <w:rFonts w:asciiTheme="minorEastAsia" w:hAnsiTheme="minorEastAsia"/>
          <w:sz w:val="24"/>
          <w:szCs w:val="24"/>
        </w:rPr>
      </w:pPr>
      <w:r w:rsidRPr="00933732">
        <w:rPr>
          <w:rFonts w:asciiTheme="minorEastAsia" w:hAnsiTheme="minorEastAsia"/>
          <w:sz w:val="24"/>
          <w:szCs w:val="24"/>
        </w:rPr>
        <w:t>自6月份DM-</w:t>
      </w:r>
      <w:proofErr w:type="spellStart"/>
      <w:r w:rsidRPr="00933732">
        <w:rPr>
          <w:rFonts w:asciiTheme="minorEastAsia" w:hAnsiTheme="minorEastAsia"/>
          <w:sz w:val="24"/>
          <w:szCs w:val="24"/>
        </w:rPr>
        <w:t>i</w:t>
      </w:r>
      <w:proofErr w:type="spellEnd"/>
      <w:r w:rsidRPr="00933732">
        <w:rPr>
          <w:rFonts w:asciiTheme="minorEastAsia" w:hAnsiTheme="minorEastAsia"/>
          <w:sz w:val="24"/>
          <w:szCs w:val="24"/>
        </w:rPr>
        <w:t>车型产能释放以来，比亚</w:t>
      </w:r>
      <w:proofErr w:type="gramStart"/>
      <w:r w:rsidRPr="00933732">
        <w:rPr>
          <w:rFonts w:asciiTheme="minorEastAsia" w:hAnsiTheme="minorEastAsia"/>
          <w:sz w:val="24"/>
          <w:szCs w:val="24"/>
        </w:rPr>
        <w:t>迪插电混车型</w:t>
      </w:r>
      <w:proofErr w:type="gramEnd"/>
      <w:r w:rsidRPr="00933732">
        <w:rPr>
          <w:rFonts w:asciiTheme="minorEastAsia" w:hAnsiTheme="minorEastAsia"/>
          <w:sz w:val="24"/>
          <w:szCs w:val="24"/>
        </w:rPr>
        <w:t>的销量占比就接近50%，此后几个月插</w:t>
      </w:r>
      <w:proofErr w:type="gramStart"/>
      <w:r w:rsidRPr="00933732">
        <w:rPr>
          <w:rFonts w:asciiTheme="minorEastAsia" w:hAnsiTheme="minorEastAsia"/>
          <w:sz w:val="24"/>
          <w:szCs w:val="24"/>
        </w:rPr>
        <w:t>电混与</w:t>
      </w:r>
      <w:proofErr w:type="gramEnd"/>
      <w:r w:rsidRPr="00933732">
        <w:rPr>
          <w:rFonts w:asciiTheme="minorEastAsia" w:hAnsiTheme="minorEastAsia"/>
          <w:sz w:val="24"/>
          <w:szCs w:val="24"/>
        </w:rPr>
        <w:t>纯电动基本上是处于各自占</w:t>
      </w:r>
      <w:proofErr w:type="gramStart"/>
      <w:r w:rsidRPr="00933732">
        <w:rPr>
          <w:rFonts w:asciiTheme="minorEastAsia" w:hAnsiTheme="minorEastAsia"/>
          <w:sz w:val="24"/>
          <w:szCs w:val="24"/>
        </w:rPr>
        <w:t>比一半</w:t>
      </w:r>
      <w:proofErr w:type="gramEnd"/>
      <w:r w:rsidRPr="00933732">
        <w:rPr>
          <w:rFonts w:asciiTheme="minorEastAsia" w:hAnsiTheme="minorEastAsia"/>
          <w:sz w:val="24"/>
          <w:szCs w:val="24"/>
        </w:rPr>
        <w:t>的状态。</w:t>
      </w:r>
    </w:p>
    <w:p w:rsidR="00933732" w:rsidRPr="00933732" w:rsidRDefault="00933732" w:rsidP="00933732">
      <w:pPr>
        <w:rPr>
          <w:rFonts w:asciiTheme="minorEastAsia" w:hAnsiTheme="minorEastAsia"/>
          <w:sz w:val="24"/>
          <w:szCs w:val="24"/>
        </w:rPr>
      </w:pPr>
      <w:r w:rsidRPr="00933732"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6096000" cy="4105275"/>
            <wp:effectExtent l="0" t="0" r="0" b="9525"/>
            <wp:docPr id="13" name="图片 13" descr="https://pics7.baidu.com/feed/024f78f0f736afc31cb405fd449f66cdb6451279.jpeg?token=ffe13318e5852e19fb27e7972bd99b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pics7.baidu.com/feed/024f78f0f736afc31cb405fd449f66cdb6451279.jpeg?token=ffe13318e5852e19fb27e7972bd99b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32" w:rsidRPr="00933732" w:rsidRDefault="00933732" w:rsidP="00933732">
      <w:pPr>
        <w:rPr>
          <w:rFonts w:asciiTheme="minorEastAsia" w:hAnsiTheme="minorEastAsia"/>
          <w:sz w:val="24"/>
          <w:szCs w:val="24"/>
        </w:rPr>
      </w:pPr>
      <w:r w:rsidRPr="00933732">
        <w:rPr>
          <w:rFonts w:asciiTheme="minorEastAsia" w:hAnsiTheme="minorEastAsia"/>
          <w:sz w:val="24"/>
          <w:szCs w:val="24"/>
        </w:rPr>
        <w:t>比亚</w:t>
      </w:r>
      <w:proofErr w:type="gramStart"/>
      <w:r w:rsidRPr="00933732">
        <w:rPr>
          <w:rFonts w:asciiTheme="minorEastAsia" w:hAnsiTheme="minorEastAsia"/>
          <w:sz w:val="24"/>
          <w:szCs w:val="24"/>
        </w:rPr>
        <w:t>迪</w:t>
      </w:r>
      <w:proofErr w:type="gramEnd"/>
      <w:r w:rsidRPr="00933732">
        <w:rPr>
          <w:rFonts w:asciiTheme="minorEastAsia" w:hAnsiTheme="minorEastAsia"/>
          <w:sz w:val="24"/>
          <w:szCs w:val="24"/>
        </w:rPr>
        <w:t>旗下的汉、唐、宋、秦系列及海豚的销量都实现了明显增长。尤其是秦、宋两</w:t>
      </w:r>
      <w:proofErr w:type="gramStart"/>
      <w:r w:rsidRPr="00933732">
        <w:rPr>
          <w:rFonts w:asciiTheme="minorEastAsia" w:hAnsiTheme="minorEastAsia"/>
          <w:sz w:val="24"/>
          <w:szCs w:val="24"/>
        </w:rPr>
        <w:t>个</w:t>
      </w:r>
      <w:proofErr w:type="gramEnd"/>
      <w:r w:rsidRPr="00933732">
        <w:rPr>
          <w:rFonts w:asciiTheme="minorEastAsia" w:hAnsiTheme="minorEastAsia"/>
          <w:sz w:val="24"/>
          <w:szCs w:val="24"/>
        </w:rPr>
        <w:t>系列车型，销量占比达到比亚</w:t>
      </w:r>
      <w:proofErr w:type="gramStart"/>
      <w:r w:rsidRPr="00933732">
        <w:rPr>
          <w:rFonts w:asciiTheme="minorEastAsia" w:hAnsiTheme="minorEastAsia"/>
          <w:sz w:val="24"/>
          <w:szCs w:val="24"/>
        </w:rPr>
        <w:t>迪</w:t>
      </w:r>
      <w:proofErr w:type="gramEnd"/>
      <w:r w:rsidRPr="00933732">
        <w:rPr>
          <w:rFonts w:asciiTheme="minorEastAsia" w:hAnsiTheme="minorEastAsia"/>
          <w:sz w:val="24"/>
          <w:szCs w:val="24"/>
        </w:rPr>
        <w:t>当月销量的57%；汉、</w:t>
      </w:r>
      <w:proofErr w:type="gramStart"/>
      <w:r w:rsidRPr="00933732">
        <w:rPr>
          <w:rFonts w:asciiTheme="minorEastAsia" w:hAnsiTheme="minorEastAsia"/>
          <w:sz w:val="24"/>
          <w:szCs w:val="24"/>
        </w:rPr>
        <w:t>唐系列</w:t>
      </w:r>
      <w:proofErr w:type="gramEnd"/>
      <w:r w:rsidRPr="00933732">
        <w:rPr>
          <w:rFonts w:asciiTheme="minorEastAsia" w:hAnsiTheme="minorEastAsia"/>
          <w:sz w:val="24"/>
          <w:szCs w:val="24"/>
        </w:rPr>
        <w:t>车型也明显增长，11月比亚</w:t>
      </w:r>
      <w:proofErr w:type="gramStart"/>
      <w:r w:rsidRPr="00933732">
        <w:rPr>
          <w:rFonts w:asciiTheme="minorEastAsia" w:hAnsiTheme="minorEastAsia"/>
          <w:sz w:val="24"/>
          <w:szCs w:val="24"/>
        </w:rPr>
        <w:t>迪</w:t>
      </w:r>
      <w:proofErr w:type="gramEnd"/>
      <w:r w:rsidRPr="00933732">
        <w:rPr>
          <w:rFonts w:asciiTheme="minorEastAsia" w:hAnsiTheme="minorEastAsia"/>
          <w:sz w:val="24"/>
          <w:szCs w:val="24"/>
        </w:rPr>
        <w:t>在国内销售的均为唐DM-</w:t>
      </w:r>
      <w:proofErr w:type="spellStart"/>
      <w:r w:rsidRPr="00933732">
        <w:rPr>
          <w:rFonts w:asciiTheme="minorEastAsia" w:hAnsiTheme="minorEastAsia"/>
          <w:sz w:val="24"/>
          <w:szCs w:val="24"/>
        </w:rPr>
        <w:t>i</w:t>
      </w:r>
      <w:proofErr w:type="spellEnd"/>
      <w:r w:rsidRPr="00933732">
        <w:rPr>
          <w:rFonts w:asciiTheme="minorEastAsia" w:hAnsiTheme="minorEastAsia"/>
          <w:sz w:val="24"/>
          <w:szCs w:val="24"/>
        </w:rPr>
        <w:t>车型。</w:t>
      </w:r>
    </w:p>
    <w:p w:rsidR="00933732" w:rsidRPr="00933732" w:rsidRDefault="00933732" w:rsidP="00933732">
      <w:pPr>
        <w:rPr>
          <w:rFonts w:asciiTheme="minorEastAsia" w:hAnsiTheme="minorEastAsia"/>
          <w:sz w:val="24"/>
          <w:szCs w:val="24"/>
        </w:rPr>
      </w:pPr>
      <w:r w:rsidRPr="00933732"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6096000" cy="4181475"/>
            <wp:effectExtent l="0" t="0" r="0" b="9525"/>
            <wp:docPr id="12" name="图片 12" descr="https://pics1.baidu.com/feed/4afbfbedab64034f262ee38c5945f43808551dec.jpeg?token=6fe7927ee568cc9111c8134c2e7f59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pics1.baidu.com/feed/4afbfbedab64034f262ee38c5945f43808551dec.jpeg?token=6fe7927ee568cc9111c8134c2e7f59e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32" w:rsidRPr="00933732" w:rsidRDefault="00933732" w:rsidP="00933732">
      <w:pPr>
        <w:rPr>
          <w:rFonts w:asciiTheme="minorEastAsia" w:hAnsiTheme="minorEastAsia"/>
          <w:sz w:val="24"/>
          <w:szCs w:val="24"/>
        </w:rPr>
      </w:pPr>
      <w:r w:rsidRPr="00933732">
        <w:rPr>
          <w:rFonts w:asciiTheme="minorEastAsia" w:hAnsiTheme="minorEastAsia"/>
          <w:sz w:val="24"/>
          <w:szCs w:val="24"/>
        </w:rPr>
        <w:t>11月特斯拉销量为52,859辆，连续3个月下滑，今年前11个月，特斯拉上海工厂的累计销量为40.2万辆。</w:t>
      </w:r>
    </w:p>
    <w:p w:rsidR="00933732" w:rsidRPr="00933732" w:rsidRDefault="00933732" w:rsidP="00933732">
      <w:pPr>
        <w:rPr>
          <w:rFonts w:asciiTheme="minorEastAsia" w:hAnsiTheme="minorEastAsia"/>
          <w:sz w:val="24"/>
          <w:szCs w:val="24"/>
        </w:rPr>
      </w:pPr>
      <w:r w:rsidRPr="00933732"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6096000" cy="4143375"/>
            <wp:effectExtent l="0" t="0" r="0" b="9525"/>
            <wp:docPr id="11" name="图片 11" descr="https://pics5.baidu.com/feed/cc11728b4710b912901c25f13e7b710a93452274.jpeg?token=9d3629f2f5b9f79fc24550cb112f3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pics5.baidu.com/feed/cc11728b4710b912901c25f13e7b710a93452274.jpeg?token=9d3629f2f5b9f79fc24550cb112f39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32" w:rsidRPr="00933732" w:rsidRDefault="00933732" w:rsidP="00933732">
      <w:pPr>
        <w:rPr>
          <w:rFonts w:asciiTheme="minorEastAsia" w:hAnsiTheme="minorEastAsia"/>
          <w:sz w:val="24"/>
          <w:szCs w:val="24"/>
        </w:rPr>
      </w:pPr>
      <w:r w:rsidRPr="00933732">
        <w:rPr>
          <w:rFonts w:asciiTheme="minorEastAsia" w:hAnsiTheme="minorEastAsia"/>
          <w:sz w:val="24"/>
          <w:szCs w:val="24"/>
        </w:rPr>
        <w:t>从特斯拉国内和出口的整体销量来看，特斯拉两款车型的销量基本上处于各占一半的状态，不过销量的重心已有明显变化，国内的重心为Model Y，出口的重心为Model 3。</w:t>
      </w:r>
    </w:p>
    <w:p w:rsidR="00933732" w:rsidRPr="00933732" w:rsidRDefault="00933732" w:rsidP="00933732">
      <w:pPr>
        <w:rPr>
          <w:rFonts w:asciiTheme="minorEastAsia" w:hAnsiTheme="minorEastAsia" w:hint="eastAsia"/>
          <w:sz w:val="24"/>
          <w:szCs w:val="24"/>
        </w:rPr>
      </w:pPr>
    </w:p>
    <w:sectPr w:rsidR="00933732" w:rsidRPr="00933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32"/>
    <w:rsid w:val="001960D2"/>
    <w:rsid w:val="0093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1C0DC-456C-41F5-A876-3BE27CE3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105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833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3656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64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69389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266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4066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26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65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946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401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70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7749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97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72532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31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9860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533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73747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726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4172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9973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357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262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002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8327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294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900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86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07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904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759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763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946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622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18912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217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799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17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19732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34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993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151</Words>
  <Characters>866</Characters>
  <Application>Microsoft Office Word</Application>
  <DocSecurity>0</DocSecurity>
  <Lines>7</Lines>
  <Paragraphs>2</Paragraphs>
  <ScaleCrop>false</ScaleCrop>
  <Company>China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2021-12-28T02:30:00Z</dcterms:created>
  <dcterms:modified xsi:type="dcterms:W3CDTF">2021-12-28T02:33:00Z</dcterms:modified>
</cp:coreProperties>
</file>